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970" w:rsidRDefault="009E5970"/>
    <w:p w:rsidR="009E5970" w:rsidRDefault="009E5970" w:rsidP="00B9256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CONSILIUL JUDEȚEAN SĂLAJ</w:t>
      </w:r>
    </w:p>
    <w:p w:rsidR="009E5970" w:rsidRDefault="009E5970" w:rsidP="00B92564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CENTRUL DE CULTURĂ ȘI ARTĂ AL JUDEȚULUI SĂLAJ</w:t>
      </w:r>
    </w:p>
    <w:p w:rsidR="009E5970" w:rsidRPr="00394272" w:rsidRDefault="009E5970" w:rsidP="00B92564">
      <w:pPr>
        <w:spacing w:line="360" w:lineRule="auto"/>
        <w:rPr>
          <w:b/>
          <w:bCs/>
          <w:sz w:val="28"/>
          <w:szCs w:val="28"/>
          <w:lang w:val="pt-BR"/>
        </w:rPr>
      </w:pPr>
      <w:r w:rsidRPr="00394272">
        <w:rPr>
          <w:b/>
          <w:bCs/>
          <w:sz w:val="28"/>
          <w:szCs w:val="28"/>
          <w:lang w:val="pt-BR"/>
        </w:rPr>
        <w:t>INSPECTORATUL ȘCOLAR JUDEȚEAN SĂLAJ</w:t>
      </w:r>
    </w:p>
    <w:p w:rsidR="00394272" w:rsidRDefault="00394272" w:rsidP="00B92564">
      <w:pPr>
        <w:spacing w:line="360" w:lineRule="auto"/>
        <w:rPr>
          <w:b/>
          <w:bCs/>
          <w:sz w:val="28"/>
          <w:szCs w:val="28"/>
          <w:lang w:val="pt-BR"/>
        </w:rPr>
      </w:pPr>
    </w:p>
    <w:p w:rsidR="009E5970" w:rsidRPr="00394272" w:rsidRDefault="009E5970" w:rsidP="00B92564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  <w:r w:rsidRPr="00394272">
        <w:rPr>
          <w:b/>
          <w:bCs/>
          <w:sz w:val="28"/>
          <w:szCs w:val="28"/>
          <w:lang w:val="pt-BR"/>
        </w:rPr>
        <w:t>REGULAMENT</w:t>
      </w:r>
    </w:p>
    <w:p w:rsidR="009E5970" w:rsidRPr="00394272" w:rsidRDefault="009E5970" w:rsidP="00B92564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  <w:r w:rsidRPr="00394272">
        <w:rPr>
          <w:b/>
          <w:bCs/>
          <w:sz w:val="28"/>
          <w:szCs w:val="28"/>
          <w:lang w:val="pt-BR"/>
        </w:rPr>
        <w:t xml:space="preserve">Concurs județean de recitare </w:t>
      </w:r>
      <w:r>
        <w:rPr>
          <w:b/>
          <w:bCs/>
          <w:sz w:val="28"/>
          <w:szCs w:val="28"/>
          <w:lang w:val="ro-RO"/>
        </w:rPr>
        <w:t>în limba</w:t>
      </w:r>
      <w:r w:rsidRPr="00394272">
        <w:rPr>
          <w:b/>
          <w:bCs/>
          <w:sz w:val="28"/>
          <w:szCs w:val="28"/>
          <w:lang w:val="pt-BR"/>
        </w:rPr>
        <w:t xml:space="preserve"> maghiară</w:t>
      </w:r>
    </w:p>
    <w:p w:rsidR="009E5970" w:rsidRDefault="001A13B5" w:rsidP="00B92564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  <w:r w:rsidRPr="00394272">
        <w:rPr>
          <w:b/>
          <w:bCs/>
          <w:sz w:val="28"/>
          <w:szCs w:val="28"/>
          <w:lang w:val="pt-BR"/>
        </w:rPr>
        <w:t>–</w:t>
      </w:r>
      <w:r w:rsidR="00B07A1C">
        <w:rPr>
          <w:b/>
          <w:bCs/>
          <w:sz w:val="28"/>
          <w:szCs w:val="28"/>
          <w:lang w:val="pt-BR"/>
        </w:rPr>
        <w:t xml:space="preserve"> 5 mai 2025</w:t>
      </w:r>
      <w:r w:rsidR="009E5970" w:rsidRPr="00394272">
        <w:rPr>
          <w:b/>
          <w:bCs/>
          <w:sz w:val="28"/>
          <w:szCs w:val="28"/>
          <w:lang w:val="pt-BR"/>
        </w:rPr>
        <w:t xml:space="preserve"> –</w:t>
      </w:r>
    </w:p>
    <w:p w:rsidR="001A13B5" w:rsidRDefault="001A13B5" w:rsidP="00B92564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</w:p>
    <w:p w:rsidR="00CE3C56" w:rsidRPr="005607CA" w:rsidRDefault="00CE3C56" w:rsidP="001A13B5">
      <w:pPr>
        <w:spacing w:line="360" w:lineRule="auto"/>
        <w:ind w:firstLine="284"/>
        <w:jc w:val="both"/>
      </w:pPr>
      <w:r w:rsidRPr="005607CA">
        <w:t xml:space="preserve">Prezentul regulament definește cadrul specific de organizare și desfășurare a </w:t>
      </w:r>
      <w:r w:rsidRPr="001A13B5">
        <w:rPr>
          <w:b/>
          <w:bCs/>
        </w:rPr>
        <w:t xml:space="preserve">Concursului </w:t>
      </w:r>
      <w:r w:rsidRPr="005607CA">
        <w:rPr>
          <w:b/>
          <w:bCs/>
          <w:lang w:val="pt-BR"/>
        </w:rPr>
        <w:t xml:space="preserve">județean de recitare </w:t>
      </w:r>
      <w:r w:rsidRPr="005607CA">
        <w:rPr>
          <w:b/>
          <w:bCs/>
          <w:lang w:val="ro-RO"/>
        </w:rPr>
        <w:t>în limba</w:t>
      </w:r>
      <w:r w:rsidRPr="005607CA">
        <w:rPr>
          <w:b/>
          <w:bCs/>
          <w:lang w:val="pt-BR"/>
        </w:rPr>
        <w:t xml:space="preserve"> maghiară</w:t>
      </w:r>
      <w:r w:rsidRPr="005607CA">
        <w:t xml:space="preserve"> pentru clasele V-XII, și este elaborat conform prevederilor Metodologiei-cadru de organizare </w:t>
      </w:r>
      <w:r w:rsidR="001A13B5">
        <w:t>ș</w:t>
      </w:r>
      <w:r w:rsidRPr="005607CA">
        <w:t>i desfășurare a competițiilor școlare</w:t>
      </w:r>
      <w:r w:rsidR="00BA1CFA">
        <w:t>.</w:t>
      </w:r>
      <w:r w:rsidRPr="005607CA">
        <w:t xml:space="preserve"> </w:t>
      </w:r>
    </w:p>
    <w:p w:rsidR="004E1F40" w:rsidRPr="005607CA" w:rsidRDefault="004E1F40" w:rsidP="001A13B5">
      <w:pPr>
        <w:spacing w:line="360" w:lineRule="auto"/>
        <w:ind w:firstLine="284"/>
        <w:jc w:val="both"/>
      </w:pPr>
      <w:r w:rsidRPr="005607CA">
        <w:rPr>
          <w:lang w:val="pt-BR"/>
        </w:rPr>
        <w:t xml:space="preserve">În organizarea Consiliului Județean Sălaj, a Centrului de Cultură și Artă al Județului Sălaj și a Inspectoratului Școlar Județean Sălaj, se va desfășura, în cadrul evenimentului cultural </w:t>
      </w:r>
      <w:r w:rsidRPr="005607CA">
        <w:rPr>
          <w:b/>
          <w:bCs/>
          <w:lang w:val="pt-BR"/>
        </w:rPr>
        <w:t>„Primăvara Poeziei”</w:t>
      </w:r>
      <w:r w:rsidR="001A13B5">
        <w:rPr>
          <w:b/>
          <w:bCs/>
          <w:lang w:val="pt-BR"/>
        </w:rPr>
        <w:t xml:space="preserve"> </w:t>
      </w:r>
      <w:r w:rsidRPr="005607CA">
        <w:rPr>
          <w:b/>
          <w:bCs/>
          <w:lang w:val="pt-BR"/>
        </w:rPr>
        <w:t>/ „</w:t>
      </w:r>
      <w:r w:rsidR="00F56B80">
        <w:rPr>
          <w:b/>
          <w:bCs/>
          <w:lang w:val="pt-BR"/>
        </w:rPr>
        <w:t xml:space="preserve">A </w:t>
      </w:r>
      <w:r w:rsidRPr="005607CA">
        <w:rPr>
          <w:b/>
          <w:bCs/>
          <w:lang w:val="pt-BR"/>
        </w:rPr>
        <w:t xml:space="preserve">Költészet Tavasza” </w:t>
      </w:r>
      <w:r w:rsidRPr="005607CA">
        <w:rPr>
          <w:lang w:val="pt-BR"/>
        </w:rPr>
        <w:t>– ediția a XXIII-a – Concursul judeţean de recitare în limba maghiară, care va avea loc în data de 5 mai 2025, ora 16</w:t>
      </w:r>
      <w:r w:rsidR="00C0146E">
        <w:rPr>
          <w:lang w:val="pt-BR"/>
        </w:rPr>
        <w:t>:00</w:t>
      </w:r>
      <w:r w:rsidRPr="005607CA">
        <w:rPr>
          <w:lang w:val="pt-BR"/>
        </w:rPr>
        <w:t xml:space="preserve">, </w:t>
      </w:r>
      <w:r w:rsidR="00C0146E">
        <w:rPr>
          <w:lang w:val="pt-BR"/>
        </w:rPr>
        <w:t>la</w:t>
      </w:r>
      <w:r w:rsidRPr="005607CA">
        <w:rPr>
          <w:lang w:val="pt-BR"/>
        </w:rPr>
        <w:t xml:space="preserve"> </w:t>
      </w:r>
      <w:r w:rsidR="005607CA">
        <w:rPr>
          <w:lang w:val="pt-BR"/>
        </w:rPr>
        <w:t>sediul</w:t>
      </w:r>
      <w:r w:rsidRPr="005607CA">
        <w:rPr>
          <w:lang w:val="pt-BR"/>
        </w:rPr>
        <w:t xml:space="preserve"> Inspectoratului Școlar Județean Sălaj</w:t>
      </w:r>
      <w:r w:rsidR="001A13B5">
        <w:rPr>
          <w:lang w:val="pt-BR"/>
        </w:rPr>
        <w:t>.</w:t>
      </w:r>
    </w:p>
    <w:p w:rsidR="004E1F40" w:rsidRPr="005607CA" w:rsidRDefault="005607CA" w:rsidP="001A13B5">
      <w:pPr>
        <w:spacing w:line="360" w:lineRule="auto"/>
        <w:ind w:firstLine="284"/>
        <w:jc w:val="both"/>
      </w:pPr>
      <w:r>
        <w:t>Art.</w:t>
      </w:r>
      <w:r w:rsidR="001A13B5">
        <w:t xml:space="preserve"> </w:t>
      </w:r>
      <w:r>
        <w:t xml:space="preserve">1 </w:t>
      </w:r>
      <w:r w:rsidR="001A13B5">
        <w:t xml:space="preserve">– </w:t>
      </w:r>
      <w:r w:rsidR="00CE3C56" w:rsidRPr="005607CA">
        <w:t xml:space="preserve">Concursul de recitare este un concurs de excelență și se adresează elevilor din clasele </w:t>
      </w:r>
      <w:r>
        <w:t>V</w:t>
      </w:r>
      <w:r w:rsidR="00CE3C56" w:rsidRPr="005607CA">
        <w:t xml:space="preserve">-XII, și reprezintă o manifestare literară, ce își propune promovarea artei interpretative individuale. </w:t>
      </w:r>
    </w:p>
    <w:p w:rsidR="004E1F40" w:rsidRPr="00F43F3C" w:rsidRDefault="00F43F3C" w:rsidP="001A13B5">
      <w:pPr>
        <w:spacing w:line="360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 </w:t>
      </w:r>
      <w:r w:rsidR="004E1F40" w:rsidRPr="00F43F3C">
        <w:rPr>
          <w:lang w:val="pt-BR"/>
        </w:rPr>
        <w:t xml:space="preserve">Concursul îşi propune să descopere, să sprijine şi să promoveze tinere talente în acest domeniu, adresându-se tuturor </w:t>
      </w:r>
      <w:r w:rsidR="004E1F40" w:rsidRPr="00F43F3C">
        <w:rPr>
          <w:b/>
          <w:bCs/>
          <w:lang w:val="pt-BR"/>
        </w:rPr>
        <w:t>elevilor de la şcolil</w:t>
      </w:r>
      <w:r>
        <w:rPr>
          <w:b/>
          <w:bCs/>
          <w:lang w:val="pt-BR"/>
        </w:rPr>
        <w:t>e</w:t>
      </w:r>
      <w:r w:rsidR="004E1F40" w:rsidRPr="00F43F3C">
        <w:rPr>
          <w:b/>
          <w:bCs/>
          <w:lang w:val="pt-BR"/>
        </w:rPr>
        <w:t xml:space="preserve"> gimnaziale, licee</w:t>
      </w:r>
      <w:r>
        <w:rPr>
          <w:b/>
          <w:bCs/>
          <w:lang w:val="pt-BR"/>
        </w:rPr>
        <w:t>le</w:t>
      </w:r>
      <w:r w:rsidR="004E1F40" w:rsidRPr="00F43F3C">
        <w:rPr>
          <w:b/>
          <w:bCs/>
          <w:lang w:val="pt-BR"/>
        </w:rPr>
        <w:t xml:space="preserve"> şi colegii</w:t>
      </w:r>
      <w:r>
        <w:rPr>
          <w:b/>
          <w:bCs/>
          <w:lang w:val="pt-BR"/>
        </w:rPr>
        <w:t>le</w:t>
      </w:r>
      <w:r w:rsidR="004E1F40" w:rsidRPr="00F43F3C">
        <w:rPr>
          <w:b/>
          <w:bCs/>
          <w:lang w:val="pt-BR"/>
        </w:rPr>
        <w:t xml:space="preserve"> </w:t>
      </w:r>
      <w:r w:rsidR="004E1F40" w:rsidRPr="00F43F3C">
        <w:rPr>
          <w:lang w:val="pt-BR"/>
        </w:rPr>
        <w:t xml:space="preserve">din judeţul Sălaj. </w:t>
      </w:r>
    </w:p>
    <w:p w:rsidR="004E1F40" w:rsidRPr="00F43F3C" w:rsidRDefault="00F43F3C" w:rsidP="001A13B5">
      <w:pPr>
        <w:spacing w:line="360" w:lineRule="auto"/>
        <w:ind w:firstLine="284"/>
        <w:jc w:val="both"/>
      </w:pPr>
      <w:r>
        <w:t>Art.</w:t>
      </w:r>
      <w:r w:rsidR="001A13B5">
        <w:t xml:space="preserve"> </w:t>
      </w:r>
      <w:r w:rsidR="00B92564">
        <w:t>2</w:t>
      </w:r>
      <w:r>
        <w:t xml:space="preserve"> </w:t>
      </w:r>
      <w:r w:rsidR="001A13B5">
        <w:t xml:space="preserve">– </w:t>
      </w:r>
      <w:r w:rsidR="004E1F40" w:rsidRPr="00F43F3C">
        <w:t>O</w:t>
      </w:r>
      <w:r w:rsidR="00CE3C56" w:rsidRPr="00F43F3C">
        <w:t>biective</w:t>
      </w:r>
      <w:r w:rsidR="004E1F40" w:rsidRPr="00F43F3C">
        <w:t>le</w:t>
      </w:r>
      <w:r w:rsidR="00CE3C56" w:rsidRPr="00F43F3C">
        <w:t xml:space="preserve"> principale</w:t>
      </w:r>
      <w:r w:rsidR="004E1F40" w:rsidRPr="00F43F3C">
        <w:t xml:space="preserve"> propuse</w:t>
      </w:r>
      <w:r w:rsidR="00CE3C56" w:rsidRPr="00F43F3C">
        <w:t>:</w:t>
      </w:r>
    </w:p>
    <w:p w:rsidR="001A13B5" w:rsidRDefault="00CE3C56" w:rsidP="001A13B5">
      <w:pPr>
        <w:spacing w:line="360" w:lineRule="auto"/>
        <w:ind w:firstLine="284"/>
        <w:jc w:val="both"/>
      </w:pPr>
      <w:r w:rsidRPr="00F43F3C">
        <w:t xml:space="preserve"> </w:t>
      </w:r>
      <w:r w:rsidRPr="005607CA">
        <w:sym w:font="Symbol" w:char="F0B7"/>
      </w:r>
      <w:r w:rsidRPr="00F43F3C">
        <w:t xml:space="preserve"> Corelarea și stimularea abilităților și </w:t>
      </w:r>
      <w:proofErr w:type="gramStart"/>
      <w:r w:rsidRPr="00F43F3C">
        <w:t>a</w:t>
      </w:r>
      <w:proofErr w:type="gramEnd"/>
      <w:r w:rsidRPr="00F43F3C">
        <w:t xml:space="preserve"> aptitudinilor de interpretare individuală a poeziei, și de transmitere a mesajelor cultural</w:t>
      </w:r>
      <w:r w:rsidR="001A13B5">
        <w:t>-</w:t>
      </w:r>
      <w:r w:rsidRPr="00F43F3C">
        <w:t xml:space="preserve">estetice în activitățile de formare a tineretului. </w:t>
      </w:r>
    </w:p>
    <w:p w:rsidR="001A13B5" w:rsidRDefault="00CE3C56" w:rsidP="001A13B5">
      <w:pPr>
        <w:spacing w:line="360" w:lineRule="auto"/>
        <w:ind w:firstLine="284"/>
        <w:jc w:val="both"/>
        <w:rPr>
          <w:rFonts w:ascii="Verdana" w:hAnsi="Verdana"/>
          <w:color w:val="404040"/>
        </w:rPr>
      </w:pPr>
      <w:r w:rsidRPr="005607CA">
        <w:sym w:font="Symbol" w:char="F0B7"/>
      </w:r>
      <w:r w:rsidRPr="00F43F3C">
        <w:t xml:space="preserve"> Descoperirea și promovarea de tinere talente</w:t>
      </w:r>
      <w:r w:rsidR="00F43F3C">
        <w:t>, și</w:t>
      </w:r>
      <w:r w:rsidR="00B92564">
        <w:t xml:space="preserve"> </w:t>
      </w:r>
      <w:r w:rsidR="00B92564" w:rsidRPr="00B92564">
        <w:rPr>
          <w:color w:val="auto"/>
          <w:shd w:val="clear" w:color="auto" w:fill="FFFFFF"/>
        </w:rPr>
        <w:t>stimularea participării elevilor la activități extrașcolare</w:t>
      </w:r>
      <w:r w:rsidR="00333FA1">
        <w:rPr>
          <w:color w:val="auto"/>
          <w:shd w:val="clear" w:color="auto" w:fill="FFFFFF"/>
        </w:rPr>
        <w:t>.</w:t>
      </w:r>
    </w:p>
    <w:p w:rsidR="008F01D3" w:rsidRDefault="008F01D3" w:rsidP="001A13B5">
      <w:pPr>
        <w:spacing w:line="360" w:lineRule="auto"/>
        <w:ind w:firstLine="284"/>
        <w:jc w:val="both"/>
      </w:pPr>
    </w:p>
    <w:p w:rsidR="003D7376" w:rsidRPr="001A13B5" w:rsidRDefault="00CE3C56" w:rsidP="001A13B5">
      <w:pPr>
        <w:spacing w:line="360" w:lineRule="auto"/>
        <w:ind w:firstLine="284"/>
        <w:jc w:val="both"/>
      </w:pPr>
      <w:r w:rsidRPr="00F43F3C">
        <w:lastRenderedPageBreak/>
        <w:t>Art.</w:t>
      </w:r>
      <w:r w:rsidR="001A13B5">
        <w:t xml:space="preserve"> </w:t>
      </w:r>
      <w:r w:rsidR="00B92564">
        <w:t>3</w:t>
      </w:r>
      <w:r w:rsidRPr="00F43F3C">
        <w:t xml:space="preserve"> − Concursul se desfășoară pe </w:t>
      </w:r>
      <w:r w:rsidR="004E1F40" w:rsidRPr="00F43F3C">
        <w:t>două sec</w:t>
      </w:r>
      <w:r w:rsidR="004E1F40" w:rsidRPr="00F43F3C">
        <w:rPr>
          <w:lang w:val="ro-RO"/>
        </w:rPr>
        <w:t>țiuni: gimnazial și liceal, cu câte două nivele</w:t>
      </w:r>
      <w:r w:rsidR="00F43F3C">
        <w:rPr>
          <w:lang w:val="ro-RO"/>
        </w:rPr>
        <w:t>, astfel:</w:t>
      </w:r>
    </w:p>
    <w:p w:rsidR="004E1F40" w:rsidRPr="00F43F3C" w:rsidRDefault="00F43F3C" w:rsidP="001A13B5">
      <w:pPr>
        <w:spacing w:line="360" w:lineRule="auto"/>
        <w:ind w:firstLine="284"/>
        <w:jc w:val="both"/>
      </w:pPr>
      <w:r>
        <w:t>Secțiunea I</w:t>
      </w:r>
      <w:r w:rsidR="001A13B5">
        <w:t xml:space="preserve"> – </w:t>
      </w:r>
      <w:r w:rsidR="004E1F40" w:rsidRPr="00F43F3C">
        <w:t xml:space="preserve">Elevi din şcolile gimnaziale: </w:t>
      </w:r>
    </w:p>
    <w:p w:rsidR="004E1F40" w:rsidRPr="005607CA" w:rsidRDefault="004E1F40" w:rsidP="00B57699">
      <w:pPr>
        <w:spacing w:line="360" w:lineRule="auto"/>
        <w:ind w:left="1440" w:firstLine="720"/>
        <w:jc w:val="both"/>
      </w:pPr>
      <w:r w:rsidRPr="005607CA">
        <w:t xml:space="preserve">Clasele V-VI </w:t>
      </w:r>
    </w:p>
    <w:p w:rsidR="004E1F40" w:rsidRPr="005607CA" w:rsidRDefault="004E1F40" w:rsidP="00B57699">
      <w:pPr>
        <w:spacing w:line="360" w:lineRule="auto"/>
        <w:ind w:left="1440" w:firstLine="720"/>
        <w:jc w:val="both"/>
      </w:pPr>
      <w:r w:rsidRPr="005607CA">
        <w:t>Clasele VII-VIII</w:t>
      </w:r>
    </w:p>
    <w:p w:rsidR="004E1F40" w:rsidRPr="00F43F3C" w:rsidRDefault="00F43F3C" w:rsidP="001A13B5">
      <w:pPr>
        <w:spacing w:line="360" w:lineRule="auto"/>
        <w:ind w:firstLine="284"/>
        <w:jc w:val="both"/>
      </w:pPr>
      <w:r>
        <w:t>Secți</w:t>
      </w:r>
      <w:r w:rsidR="001A13B5">
        <w:t>un</w:t>
      </w:r>
      <w:r>
        <w:t>ea II</w:t>
      </w:r>
      <w:r w:rsidR="001A13B5">
        <w:t xml:space="preserve"> – </w:t>
      </w:r>
      <w:r w:rsidR="004E1F40" w:rsidRPr="00F43F3C">
        <w:t>Elevi din licee şi colegii:</w:t>
      </w:r>
    </w:p>
    <w:p w:rsidR="004E1F40" w:rsidRPr="005607CA" w:rsidRDefault="004E1F40" w:rsidP="00B57699">
      <w:pPr>
        <w:pStyle w:val="Listparagraf"/>
        <w:spacing w:line="360" w:lineRule="auto"/>
        <w:ind w:left="1800" w:firstLine="360"/>
        <w:jc w:val="both"/>
        <w:rPr>
          <w:rFonts w:ascii="Times New Roman" w:hAnsi="Times New Roman"/>
        </w:rPr>
      </w:pPr>
      <w:r w:rsidRPr="005607CA">
        <w:rPr>
          <w:rFonts w:ascii="Times New Roman" w:hAnsi="Times New Roman"/>
        </w:rPr>
        <w:t>Clasele IX-X</w:t>
      </w:r>
    </w:p>
    <w:p w:rsidR="00394272" w:rsidRDefault="00EF3A63" w:rsidP="00B57699">
      <w:pPr>
        <w:pStyle w:val="Listparagraf"/>
        <w:spacing w:line="360" w:lineRule="auto"/>
        <w:ind w:left="1800" w:firstLine="360"/>
        <w:jc w:val="both"/>
        <w:rPr>
          <w:rFonts w:ascii="Times New Roman" w:hAnsi="Times New Roman"/>
        </w:rPr>
      </w:pPr>
      <w:r w:rsidRPr="005607CA">
        <w:rPr>
          <w:rFonts w:ascii="Times New Roman" w:hAnsi="Times New Roman"/>
        </w:rPr>
        <w:t>Clasele XI-XII</w:t>
      </w:r>
    </w:p>
    <w:p w:rsidR="00EF3A63" w:rsidRPr="005607CA" w:rsidRDefault="00F43F3C" w:rsidP="001A13B5">
      <w:pPr>
        <w:spacing w:line="360" w:lineRule="auto"/>
        <w:ind w:firstLine="284"/>
        <w:jc w:val="both"/>
        <w:rPr>
          <w:lang w:val="pt-BR"/>
        </w:rPr>
      </w:pPr>
      <w:r>
        <w:rPr>
          <w:lang w:val="pt-BR"/>
        </w:rPr>
        <w:t>Art.</w:t>
      </w:r>
      <w:r w:rsidR="001A13B5">
        <w:rPr>
          <w:lang w:val="pt-BR"/>
        </w:rPr>
        <w:t xml:space="preserve"> </w:t>
      </w:r>
      <w:r w:rsidR="00B92564">
        <w:rPr>
          <w:lang w:val="pt-BR"/>
        </w:rPr>
        <w:t>4</w:t>
      </w:r>
      <w:r>
        <w:rPr>
          <w:lang w:val="pt-BR"/>
        </w:rPr>
        <w:t xml:space="preserve"> </w:t>
      </w:r>
      <w:r w:rsidR="001A13B5">
        <w:rPr>
          <w:lang w:val="pt-BR"/>
        </w:rPr>
        <w:t xml:space="preserve">– </w:t>
      </w:r>
      <w:r w:rsidR="009E5970" w:rsidRPr="005607CA">
        <w:rPr>
          <w:lang w:val="pt-BR"/>
        </w:rPr>
        <w:t>La ambele secțiuni</w:t>
      </w:r>
      <w:r w:rsidR="001A13B5">
        <w:rPr>
          <w:lang w:val="pt-BR"/>
        </w:rPr>
        <w:t xml:space="preserve">, </w:t>
      </w:r>
      <w:r w:rsidR="009E5970" w:rsidRPr="005607CA">
        <w:rPr>
          <w:lang w:val="pt-BR"/>
        </w:rPr>
        <w:t>elevii vor recita câte două poezii:</w:t>
      </w:r>
    </w:p>
    <w:p w:rsidR="00EF3A63" w:rsidRPr="005607CA" w:rsidRDefault="00EF3A63" w:rsidP="001A13B5">
      <w:pPr>
        <w:spacing w:line="360" w:lineRule="auto"/>
        <w:ind w:firstLine="284"/>
        <w:jc w:val="both"/>
        <w:rPr>
          <w:lang w:val="hu-HU"/>
        </w:rPr>
      </w:pPr>
      <w:r w:rsidRPr="005607CA">
        <w:sym w:font="Symbol" w:char="F0B7"/>
      </w:r>
      <w:r w:rsidRPr="005607CA">
        <w:t xml:space="preserve"> probă obligatorie</w:t>
      </w:r>
      <w:r w:rsidR="009E5970" w:rsidRPr="005607CA">
        <w:rPr>
          <w:lang w:val="pt-BR"/>
        </w:rPr>
        <w:t xml:space="preserve"> </w:t>
      </w:r>
      <w:r w:rsidR="00F43F3C">
        <w:rPr>
          <w:lang w:val="pt-BR"/>
        </w:rPr>
        <w:t>– din poeziile poeților</w:t>
      </w:r>
      <w:r w:rsidR="009E5970" w:rsidRPr="005607CA">
        <w:rPr>
          <w:lang w:val="pt-BR"/>
        </w:rPr>
        <w:t xml:space="preserve"> </w:t>
      </w:r>
      <w:r w:rsidR="00F465C2" w:rsidRPr="005607CA">
        <w:rPr>
          <w:lang w:val="hu-HU"/>
        </w:rPr>
        <w:t>JÓZSEF ATTILA</w:t>
      </w:r>
      <w:r w:rsidR="00F465C2" w:rsidRPr="005607CA">
        <w:rPr>
          <w:b/>
          <w:lang w:val="hu-HU"/>
        </w:rPr>
        <w:t xml:space="preserve"> sau</w:t>
      </w:r>
      <w:r w:rsidR="00F465C2" w:rsidRPr="005607CA">
        <w:rPr>
          <w:lang w:val="hu-HU"/>
        </w:rPr>
        <w:t xml:space="preserve"> SZABÓ LŐRINC</w:t>
      </w:r>
      <w:r w:rsidR="00866AE4">
        <w:rPr>
          <w:lang w:val="hu-HU"/>
        </w:rPr>
        <w:t>;</w:t>
      </w:r>
      <w:r w:rsidR="00F465C2" w:rsidRPr="005607CA">
        <w:rPr>
          <w:lang w:val="hu-HU"/>
        </w:rPr>
        <w:t xml:space="preserve"> </w:t>
      </w:r>
    </w:p>
    <w:p w:rsidR="009E5970" w:rsidRPr="005607CA" w:rsidRDefault="00EF3A63" w:rsidP="001A13B5">
      <w:pPr>
        <w:spacing w:line="360" w:lineRule="auto"/>
        <w:ind w:firstLine="284"/>
        <w:jc w:val="both"/>
        <w:rPr>
          <w:lang w:val="it-IT"/>
        </w:rPr>
      </w:pPr>
      <w:r w:rsidRPr="005607CA">
        <w:sym w:font="Symbol" w:char="F0B7"/>
      </w:r>
      <w:r w:rsidRPr="005607CA">
        <w:t xml:space="preserve"> probă la liberă alegere </w:t>
      </w:r>
      <w:r w:rsidR="00F465C2" w:rsidRPr="005607CA">
        <w:rPr>
          <w:color w:val="202124"/>
          <w:lang w:val="ro-RO"/>
        </w:rPr>
        <w:t xml:space="preserve">din </w:t>
      </w:r>
      <w:r w:rsidR="005D0F27">
        <w:rPr>
          <w:color w:val="202124"/>
          <w:lang w:val="ro-RO"/>
        </w:rPr>
        <w:t>poezia</w:t>
      </w:r>
      <w:r w:rsidR="00F465C2" w:rsidRPr="005607CA">
        <w:rPr>
          <w:color w:val="202124"/>
          <w:lang w:val="ro-RO"/>
        </w:rPr>
        <w:t xml:space="preserve"> contempora</w:t>
      </w:r>
      <w:r w:rsidR="006A3EF3" w:rsidRPr="005607CA">
        <w:rPr>
          <w:color w:val="202124"/>
          <w:lang w:val="ro-RO"/>
        </w:rPr>
        <w:t>n</w:t>
      </w:r>
      <w:r w:rsidRPr="005607CA">
        <w:rPr>
          <w:color w:val="202124"/>
          <w:lang w:val="ro-RO"/>
        </w:rPr>
        <w:t>ă</w:t>
      </w:r>
      <w:r w:rsidR="006A3EF3" w:rsidRPr="005607CA">
        <w:rPr>
          <w:color w:val="202124"/>
          <w:lang w:val="ro-RO"/>
        </w:rPr>
        <w:t xml:space="preserve"> maghiar</w:t>
      </w:r>
      <w:r w:rsidRPr="005607CA">
        <w:rPr>
          <w:color w:val="202124"/>
          <w:lang w:val="ro-RO"/>
        </w:rPr>
        <w:t>ă</w:t>
      </w:r>
      <w:r w:rsidR="006A3EF3" w:rsidRPr="005607CA">
        <w:rPr>
          <w:color w:val="202124"/>
          <w:lang w:val="ro-RO"/>
        </w:rPr>
        <w:t>, scrisă</w:t>
      </w:r>
      <w:r w:rsidRPr="005607CA">
        <w:rPr>
          <w:color w:val="202124"/>
          <w:lang w:val="ro-RO"/>
        </w:rPr>
        <w:t>/</w:t>
      </w:r>
      <w:r w:rsidR="006A3EF3" w:rsidRPr="005607CA">
        <w:rPr>
          <w:color w:val="202124"/>
          <w:lang w:val="ro-RO"/>
        </w:rPr>
        <w:t>apărută după</w:t>
      </w:r>
      <w:r w:rsidR="00F465C2" w:rsidRPr="005607CA">
        <w:rPr>
          <w:color w:val="202124"/>
          <w:lang w:val="ro-RO"/>
        </w:rPr>
        <w:t xml:space="preserve"> anul 2000 </w:t>
      </w:r>
      <w:r w:rsidR="009E5970" w:rsidRPr="005607CA">
        <w:rPr>
          <w:lang w:val="it-IT"/>
        </w:rPr>
        <w:t xml:space="preserve">(vezi </w:t>
      </w:r>
      <w:r w:rsidR="000258B9" w:rsidRPr="000258B9">
        <w:rPr>
          <w:u w:val="single"/>
          <w:lang w:val="it-IT"/>
        </w:rPr>
        <w:t>fișele de participare</w:t>
      </w:r>
      <w:r w:rsidR="000258B9" w:rsidRPr="005607CA">
        <w:rPr>
          <w:lang w:val="it-IT"/>
        </w:rPr>
        <w:t xml:space="preserve"> </w:t>
      </w:r>
      <w:r w:rsidR="009E5970" w:rsidRPr="005607CA">
        <w:rPr>
          <w:lang w:val="it-IT"/>
        </w:rPr>
        <w:t xml:space="preserve">la cele două secțiuni). </w:t>
      </w:r>
    </w:p>
    <w:p w:rsidR="009E5970" w:rsidRPr="005607CA" w:rsidRDefault="00B92564" w:rsidP="001A13B5">
      <w:pPr>
        <w:spacing w:line="360" w:lineRule="auto"/>
        <w:ind w:firstLine="284"/>
        <w:jc w:val="both"/>
        <w:rPr>
          <w:lang w:val="pt-BR"/>
        </w:rPr>
      </w:pPr>
      <w:r>
        <w:t>Art.</w:t>
      </w:r>
      <w:r w:rsidR="001A13B5">
        <w:t xml:space="preserve"> </w:t>
      </w:r>
      <w:r w:rsidR="000258B9">
        <w:t>5</w:t>
      </w:r>
      <w:r>
        <w:t xml:space="preserve"> </w:t>
      </w:r>
      <w:r w:rsidR="001A13B5">
        <w:t xml:space="preserve">– </w:t>
      </w:r>
      <w:r w:rsidR="00EF3A63" w:rsidRPr="005607CA">
        <w:t xml:space="preserve">Evaluarea interpretărilor este realizată de un juriu format </w:t>
      </w:r>
      <w:r w:rsidR="00EF3A63" w:rsidRPr="005607CA">
        <w:rPr>
          <w:shd w:val="clear" w:color="auto" w:fill="FFFFFF"/>
        </w:rPr>
        <w:t>din personalităţi şi specialişti în domeniul literaturii.</w:t>
      </w:r>
      <w:r w:rsidR="00EF3A63" w:rsidRPr="005607CA">
        <w:t xml:space="preserve"> După finalizarea Concursului, comisia de evaluare va </w:t>
      </w:r>
      <w:r w:rsidR="005607CA" w:rsidRPr="005607CA">
        <w:t>prezenta o analiză general</w:t>
      </w:r>
      <w:r w:rsidR="000258B9">
        <w:t>ă</w:t>
      </w:r>
      <w:r w:rsidR="005607CA" w:rsidRPr="005607CA">
        <w:t xml:space="preserve">, succintă a recitărilor și </w:t>
      </w:r>
      <w:r w:rsidR="00E3324B">
        <w:t xml:space="preserve">va formula </w:t>
      </w:r>
      <w:r w:rsidR="005607CA" w:rsidRPr="005607CA">
        <w:t>sfaturi pentru viitor</w:t>
      </w:r>
      <w:r w:rsidR="000258B9">
        <w:t>.</w:t>
      </w:r>
    </w:p>
    <w:p w:rsidR="009E5970" w:rsidRDefault="00B92564" w:rsidP="001A13B5">
      <w:pPr>
        <w:spacing w:line="360" w:lineRule="auto"/>
        <w:ind w:firstLine="284"/>
        <w:jc w:val="both"/>
        <w:rPr>
          <w:color w:val="auto"/>
          <w:lang w:val="pt-BR"/>
        </w:rPr>
      </w:pPr>
      <w:r>
        <w:rPr>
          <w:lang w:val="pt-BR"/>
        </w:rPr>
        <w:t>Art.</w:t>
      </w:r>
      <w:r w:rsidR="001A13B5">
        <w:rPr>
          <w:lang w:val="pt-BR"/>
        </w:rPr>
        <w:t xml:space="preserve"> </w:t>
      </w:r>
      <w:r w:rsidR="000258B9">
        <w:rPr>
          <w:lang w:val="pt-BR"/>
        </w:rPr>
        <w:t>6</w:t>
      </w:r>
      <w:r>
        <w:rPr>
          <w:lang w:val="pt-BR"/>
        </w:rPr>
        <w:t xml:space="preserve"> </w:t>
      </w:r>
      <w:r w:rsidR="001A13B5">
        <w:rPr>
          <w:lang w:val="pt-BR"/>
        </w:rPr>
        <w:t xml:space="preserve">– </w:t>
      </w:r>
      <w:r w:rsidR="009E5970" w:rsidRPr="000258B9">
        <w:rPr>
          <w:b/>
          <w:lang w:val="pt-BR"/>
        </w:rPr>
        <w:t>Înscrieri</w:t>
      </w:r>
      <w:r w:rsidR="006A3EF3" w:rsidRPr="000258B9">
        <w:rPr>
          <w:b/>
          <w:lang w:val="pt-BR"/>
        </w:rPr>
        <w:t>le</w:t>
      </w:r>
      <w:r w:rsidR="006A3EF3" w:rsidRPr="005607CA">
        <w:rPr>
          <w:lang w:val="pt-BR"/>
        </w:rPr>
        <w:t xml:space="preserve"> se vor </w:t>
      </w:r>
      <w:r>
        <w:rPr>
          <w:lang w:val="pt-BR"/>
        </w:rPr>
        <w:t>realiza</w:t>
      </w:r>
      <w:r w:rsidR="006A3EF3" w:rsidRPr="005607CA">
        <w:rPr>
          <w:lang w:val="pt-BR"/>
        </w:rPr>
        <w:t xml:space="preserve"> până în data de </w:t>
      </w:r>
      <w:r w:rsidR="006A3EF3" w:rsidRPr="000258B9">
        <w:rPr>
          <w:b/>
          <w:lang w:val="pt-BR"/>
        </w:rPr>
        <w:t>14 aprilie 2025</w:t>
      </w:r>
      <w:r w:rsidR="009E5970" w:rsidRPr="005607CA">
        <w:rPr>
          <w:lang w:val="pt-BR"/>
        </w:rPr>
        <w:t>, p</w:t>
      </w:r>
      <w:r>
        <w:rPr>
          <w:lang w:val="pt-BR"/>
        </w:rPr>
        <w:t>rin completarea</w:t>
      </w:r>
      <w:r w:rsidR="009E5970" w:rsidRPr="005607CA">
        <w:rPr>
          <w:lang w:val="pt-BR"/>
        </w:rPr>
        <w:t xml:space="preserve"> fişei de participare a</w:t>
      </w:r>
      <w:r w:rsidR="005607CA" w:rsidRPr="005607CA">
        <w:rPr>
          <w:lang w:val="pt-BR"/>
        </w:rPr>
        <w:t>tașat</w:t>
      </w:r>
      <w:r w:rsidR="001A13B5">
        <w:rPr>
          <w:lang w:val="pt-BR"/>
        </w:rPr>
        <w:t>ă</w:t>
      </w:r>
      <w:r w:rsidR="005607CA" w:rsidRPr="005607CA">
        <w:rPr>
          <w:lang w:val="pt-BR"/>
        </w:rPr>
        <w:t xml:space="preserve"> prezentului </w:t>
      </w:r>
      <w:r w:rsidR="009E5970" w:rsidRPr="005607CA">
        <w:rPr>
          <w:lang w:val="pt-BR"/>
        </w:rPr>
        <w:t>regulament (disponibilă</w:t>
      </w:r>
      <w:r w:rsidR="005607CA" w:rsidRPr="005607CA">
        <w:rPr>
          <w:lang w:val="pt-BR"/>
        </w:rPr>
        <w:t xml:space="preserve"> și</w:t>
      </w:r>
      <w:r w:rsidR="009E5970" w:rsidRPr="005607CA">
        <w:rPr>
          <w:lang w:val="pt-BR"/>
        </w:rPr>
        <w:t xml:space="preserve"> pe site-ul www.culturasalaj.ro), la adresa de e-mail: </w:t>
      </w:r>
      <w:hyperlink r:id="rId5" w:history="1">
        <w:r w:rsidR="009E5970" w:rsidRPr="001A13B5">
          <w:rPr>
            <w:rStyle w:val="Hyperlink"/>
            <w:color w:val="auto"/>
            <w:u w:val="none"/>
          </w:rPr>
          <w:t>kovacstunde444@gmail.com</w:t>
        </w:r>
      </w:hyperlink>
      <w:r w:rsidR="000258B9" w:rsidRPr="001A13B5">
        <w:rPr>
          <w:color w:val="auto"/>
          <w:lang w:val="pt-BR"/>
        </w:rPr>
        <w:t>.</w:t>
      </w:r>
    </w:p>
    <w:p w:rsidR="00360CC3" w:rsidRPr="005607CA" w:rsidRDefault="00360CC3" w:rsidP="001A13B5">
      <w:pPr>
        <w:spacing w:line="360" w:lineRule="auto"/>
        <w:ind w:firstLine="284"/>
        <w:jc w:val="both"/>
        <w:rPr>
          <w:lang w:val="pt-BR"/>
        </w:rPr>
      </w:pPr>
      <w:r>
        <w:rPr>
          <w:color w:val="auto"/>
          <w:lang w:val="pt-BR"/>
        </w:rPr>
        <w:t xml:space="preserve">Art. 7 – </w:t>
      </w:r>
      <w:r w:rsidRPr="00360CC3">
        <w:rPr>
          <w:color w:val="auto"/>
          <w:lang w:val="pt-BR"/>
        </w:rPr>
        <w:t>Se vor acorda premii în valoare netă şi diplome.</w:t>
      </w:r>
    </w:p>
    <w:p w:rsidR="009E5970" w:rsidRDefault="009E5970" w:rsidP="001A13B5">
      <w:pPr>
        <w:spacing w:line="360" w:lineRule="auto"/>
        <w:ind w:firstLine="284"/>
        <w:jc w:val="both"/>
        <w:rPr>
          <w:lang w:val="it-IT"/>
        </w:rPr>
      </w:pPr>
      <w:r w:rsidRPr="005607CA">
        <w:rPr>
          <w:lang w:val="it-IT"/>
        </w:rPr>
        <w:t xml:space="preserve">Concurenții se vor prezenta </w:t>
      </w:r>
      <w:r w:rsidR="00B92564" w:rsidRPr="005607CA">
        <w:rPr>
          <w:lang w:val="it-IT"/>
        </w:rPr>
        <w:t xml:space="preserve">în sala mare </w:t>
      </w:r>
      <w:r w:rsidR="00B92564">
        <w:rPr>
          <w:lang w:val="it-IT"/>
        </w:rPr>
        <w:t xml:space="preserve">de </w:t>
      </w:r>
      <w:r w:rsidR="00B92564" w:rsidRPr="005607CA">
        <w:rPr>
          <w:lang w:val="it-IT"/>
        </w:rPr>
        <w:t xml:space="preserve">ședințe </w:t>
      </w:r>
      <w:r w:rsidR="00B92564">
        <w:rPr>
          <w:lang w:val="it-IT"/>
        </w:rPr>
        <w:t>a</w:t>
      </w:r>
      <w:r w:rsidRPr="005607CA">
        <w:rPr>
          <w:lang w:val="it-IT"/>
        </w:rPr>
        <w:t xml:space="preserve"> </w:t>
      </w:r>
      <w:r w:rsidR="006A3EF3" w:rsidRPr="005607CA">
        <w:rPr>
          <w:lang w:val="it-IT"/>
        </w:rPr>
        <w:t xml:space="preserve">Inspectoratului Școlar Județean Sălaj, luni, </w:t>
      </w:r>
      <w:r w:rsidR="006A3EF3" w:rsidRPr="000258B9">
        <w:rPr>
          <w:u w:val="single"/>
          <w:lang w:val="it-IT"/>
        </w:rPr>
        <w:t>5 mai 2025, la ora 15.30</w:t>
      </w:r>
      <w:r w:rsidRPr="005607CA">
        <w:rPr>
          <w:lang w:val="it-IT"/>
        </w:rPr>
        <w:t>, concu</w:t>
      </w:r>
      <w:r w:rsidR="006A3EF3" w:rsidRPr="005607CA">
        <w:rPr>
          <w:lang w:val="it-IT"/>
        </w:rPr>
        <w:t>rsul urmând să înceapă la ora 16</w:t>
      </w:r>
      <w:r w:rsidRPr="005607CA">
        <w:rPr>
          <w:lang w:val="it-IT"/>
        </w:rPr>
        <w:t xml:space="preserve">.00. </w:t>
      </w:r>
    </w:p>
    <w:p w:rsidR="00B92564" w:rsidRDefault="00B92564" w:rsidP="00B92564">
      <w:pPr>
        <w:spacing w:line="360" w:lineRule="auto"/>
        <w:ind w:firstLine="720"/>
        <w:rPr>
          <w:lang w:val="it-IT"/>
        </w:rPr>
      </w:pPr>
    </w:p>
    <w:p w:rsidR="00B92564" w:rsidRDefault="00B92564" w:rsidP="00B92564">
      <w:pPr>
        <w:spacing w:line="360" w:lineRule="auto"/>
        <w:ind w:firstLine="720"/>
        <w:rPr>
          <w:lang w:val="it-IT"/>
        </w:rPr>
      </w:pPr>
    </w:p>
    <w:p w:rsidR="00B92564" w:rsidRPr="005607CA" w:rsidRDefault="00B92564" w:rsidP="008F01D3">
      <w:pPr>
        <w:spacing w:line="360" w:lineRule="auto"/>
        <w:jc w:val="center"/>
        <w:rPr>
          <w:lang w:val="it-IT"/>
        </w:rPr>
      </w:pPr>
      <w:r>
        <w:rPr>
          <w:lang w:val="it-IT"/>
        </w:rPr>
        <w:t>Comisia de or</w:t>
      </w:r>
      <w:r w:rsidR="00922014">
        <w:rPr>
          <w:lang w:val="it-IT"/>
        </w:rPr>
        <w:t>g</w:t>
      </w:r>
      <w:r>
        <w:rPr>
          <w:lang w:val="it-IT"/>
        </w:rPr>
        <w:t>anizare</w:t>
      </w:r>
    </w:p>
    <w:p w:rsidR="00CE3C56" w:rsidRPr="005607CA" w:rsidRDefault="00394272" w:rsidP="00B92564">
      <w:pPr>
        <w:spacing w:line="360" w:lineRule="auto"/>
        <w:rPr>
          <w:b/>
          <w:bCs/>
          <w:lang w:val="pt-BR"/>
        </w:rPr>
      </w:pPr>
      <w:r w:rsidRPr="005607CA">
        <w:rPr>
          <w:lang w:val="it-IT"/>
        </w:rPr>
        <w:tab/>
      </w:r>
    </w:p>
    <w:p w:rsidR="009E5970" w:rsidRPr="00394272" w:rsidRDefault="009E5970" w:rsidP="000258B9">
      <w:pPr>
        <w:pageBreakBefore/>
        <w:spacing w:line="360" w:lineRule="auto"/>
        <w:jc w:val="both"/>
        <w:rPr>
          <w:b/>
          <w:bCs/>
          <w:sz w:val="23"/>
          <w:szCs w:val="23"/>
          <w:lang w:val="pt-BR"/>
        </w:rPr>
      </w:pPr>
      <w:r w:rsidRPr="00394272">
        <w:rPr>
          <w:b/>
          <w:bCs/>
          <w:sz w:val="23"/>
          <w:szCs w:val="23"/>
          <w:lang w:val="pt-BR"/>
        </w:rPr>
        <w:lastRenderedPageBreak/>
        <w:t xml:space="preserve">Consiliul Județean Sălaj </w:t>
      </w:r>
    </w:p>
    <w:p w:rsidR="00394272" w:rsidRDefault="009E5970" w:rsidP="000258B9">
      <w:pPr>
        <w:spacing w:line="360" w:lineRule="auto"/>
        <w:jc w:val="both"/>
        <w:rPr>
          <w:b/>
          <w:bCs/>
          <w:sz w:val="23"/>
          <w:szCs w:val="23"/>
          <w:lang w:val="pt-BR"/>
        </w:rPr>
      </w:pPr>
      <w:r w:rsidRPr="00394272">
        <w:rPr>
          <w:b/>
          <w:bCs/>
          <w:sz w:val="23"/>
          <w:szCs w:val="23"/>
          <w:lang w:val="pt-BR"/>
        </w:rPr>
        <w:t xml:space="preserve">Centrul de Cultură și Artă </w:t>
      </w:r>
      <w:r w:rsidR="00394272" w:rsidRPr="00394272">
        <w:rPr>
          <w:b/>
          <w:bCs/>
          <w:sz w:val="23"/>
          <w:szCs w:val="23"/>
          <w:lang w:val="pt-BR"/>
        </w:rPr>
        <w:t>al Județului Sălaj</w:t>
      </w:r>
    </w:p>
    <w:p w:rsidR="009E5970" w:rsidRDefault="009E5970" w:rsidP="000258B9">
      <w:pPr>
        <w:spacing w:line="360" w:lineRule="auto"/>
        <w:jc w:val="both"/>
        <w:rPr>
          <w:b/>
          <w:bCs/>
          <w:sz w:val="23"/>
          <w:szCs w:val="23"/>
          <w:lang w:val="pt-BR"/>
        </w:rPr>
      </w:pPr>
      <w:r w:rsidRPr="00394272">
        <w:rPr>
          <w:b/>
          <w:bCs/>
          <w:sz w:val="23"/>
          <w:szCs w:val="23"/>
          <w:lang w:val="pt-BR"/>
        </w:rPr>
        <w:t xml:space="preserve">Inspectoratul Școlar Județean Sălaj </w:t>
      </w:r>
    </w:p>
    <w:p w:rsidR="00394272" w:rsidRPr="00394272" w:rsidRDefault="00394272" w:rsidP="000258B9">
      <w:pPr>
        <w:spacing w:line="360" w:lineRule="auto"/>
        <w:jc w:val="both"/>
        <w:rPr>
          <w:b/>
          <w:bCs/>
          <w:sz w:val="28"/>
          <w:szCs w:val="28"/>
          <w:lang w:val="pt-BR"/>
        </w:rPr>
      </w:pP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  <w:r w:rsidRPr="00394272">
        <w:rPr>
          <w:b/>
          <w:bCs/>
          <w:sz w:val="28"/>
          <w:szCs w:val="28"/>
          <w:lang w:val="pt-BR"/>
        </w:rPr>
        <w:t>„Primăvara Poeziei”</w:t>
      </w:r>
      <w:r w:rsidR="001A13B5">
        <w:rPr>
          <w:b/>
          <w:bCs/>
          <w:sz w:val="28"/>
          <w:szCs w:val="28"/>
          <w:lang w:val="pt-BR"/>
        </w:rPr>
        <w:t xml:space="preserve"> </w:t>
      </w:r>
      <w:r w:rsidRPr="00394272">
        <w:rPr>
          <w:b/>
          <w:bCs/>
          <w:sz w:val="28"/>
          <w:szCs w:val="28"/>
          <w:lang w:val="pt-BR"/>
        </w:rPr>
        <w:t>/ „</w:t>
      </w:r>
      <w:r w:rsidR="00F56B80">
        <w:rPr>
          <w:b/>
          <w:bCs/>
          <w:sz w:val="28"/>
          <w:szCs w:val="28"/>
          <w:lang w:val="pt-BR"/>
        </w:rPr>
        <w:t xml:space="preserve">A </w:t>
      </w:r>
      <w:r w:rsidRPr="00394272">
        <w:rPr>
          <w:b/>
          <w:bCs/>
          <w:sz w:val="28"/>
          <w:szCs w:val="28"/>
          <w:lang w:val="pt-BR"/>
        </w:rPr>
        <w:t>Költészet Tavasza”, ediția a XXII</w:t>
      </w:r>
      <w:r w:rsidR="006F1F6C">
        <w:rPr>
          <w:b/>
          <w:bCs/>
          <w:sz w:val="28"/>
          <w:szCs w:val="28"/>
          <w:lang w:val="pt-BR"/>
        </w:rPr>
        <w:t>I</w:t>
      </w:r>
      <w:r w:rsidRPr="00394272">
        <w:rPr>
          <w:b/>
          <w:bCs/>
          <w:sz w:val="28"/>
          <w:szCs w:val="28"/>
          <w:lang w:val="pt-BR"/>
        </w:rPr>
        <w:t>-a</w:t>
      </w: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394272">
        <w:rPr>
          <w:b/>
          <w:bCs/>
          <w:sz w:val="28"/>
          <w:szCs w:val="28"/>
          <w:lang w:val="it-IT"/>
        </w:rPr>
        <w:t>Concurs județean de recitare în limba maghiară</w:t>
      </w:r>
    </w:p>
    <w:p w:rsidR="009E5970" w:rsidRDefault="001A13B5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394272">
        <w:rPr>
          <w:b/>
          <w:bCs/>
          <w:sz w:val="28"/>
          <w:szCs w:val="28"/>
          <w:lang w:val="it-IT"/>
        </w:rPr>
        <w:t>–</w:t>
      </w:r>
      <w:r w:rsidR="006F1F6C">
        <w:rPr>
          <w:b/>
          <w:bCs/>
          <w:sz w:val="28"/>
          <w:szCs w:val="28"/>
          <w:lang w:val="it-IT"/>
        </w:rPr>
        <w:t xml:space="preserve"> 5 mai 2025</w:t>
      </w:r>
      <w:r w:rsidR="009E5970" w:rsidRPr="00394272">
        <w:rPr>
          <w:b/>
          <w:bCs/>
          <w:sz w:val="28"/>
          <w:szCs w:val="28"/>
          <w:lang w:val="it-IT"/>
        </w:rPr>
        <w:t xml:space="preserve"> –</w:t>
      </w: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394272">
        <w:rPr>
          <w:b/>
          <w:bCs/>
          <w:sz w:val="28"/>
          <w:szCs w:val="28"/>
          <w:lang w:val="it-IT"/>
        </w:rPr>
        <w:t>FIȘĂ DE PARTICIPARE</w:t>
      </w:r>
    </w:p>
    <w:p w:rsidR="009E5970" w:rsidRDefault="009E5970" w:rsidP="000258B9">
      <w:pPr>
        <w:spacing w:line="360" w:lineRule="auto"/>
        <w:jc w:val="both"/>
        <w:rPr>
          <w:b/>
          <w:bCs/>
          <w:sz w:val="28"/>
          <w:szCs w:val="28"/>
          <w:lang w:val="it-IT"/>
        </w:rPr>
      </w:pP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b/>
          <w:bCs/>
          <w:sz w:val="28"/>
          <w:szCs w:val="28"/>
          <w:lang w:val="it-IT"/>
        </w:rPr>
        <w:t xml:space="preserve">Secțiunea școli gimnaziale (cls. V-VIII)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NUMELE: ...............................................................................................................................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PRENUMELE: 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 xml:space="preserve">ADRESA: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pt-BR"/>
        </w:rPr>
      </w:pPr>
      <w:r w:rsidRPr="00394272">
        <w:rPr>
          <w:sz w:val="23"/>
          <w:szCs w:val="23"/>
          <w:lang w:val="pt-BR"/>
        </w:rPr>
        <w:t>LOC. ......................................................</w:t>
      </w:r>
      <w:r w:rsidR="001A13B5">
        <w:rPr>
          <w:sz w:val="23"/>
          <w:szCs w:val="23"/>
          <w:lang w:val="pt-BR"/>
        </w:rPr>
        <w:t>.............</w:t>
      </w:r>
      <w:r w:rsidRPr="00394272">
        <w:rPr>
          <w:sz w:val="23"/>
          <w:szCs w:val="23"/>
          <w:lang w:val="pt-BR"/>
        </w:rPr>
        <w:t xml:space="preserve"> STR. .....................................................NR. ..............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pt-BR"/>
        </w:rPr>
      </w:pPr>
      <w:r w:rsidRPr="00394272">
        <w:rPr>
          <w:sz w:val="23"/>
          <w:szCs w:val="23"/>
          <w:lang w:val="pt-BR"/>
        </w:rPr>
        <w:t>ACTUL DE IDENTITATE</w:t>
      </w:r>
      <w:r w:rsidR="00197E5A">
        <w:rPr>
          <w:sz w:val="23"/>
          <w:szCs w:val="23"/>
          <w:lang w:val="pt-BR"/>
        </w:rPr>
        <w:t xml:space="preserve"> </w:t>
      </w:r>
      <w:r w:rsidRPr="00394272">
        <w:rPr>
          <w:sz w:val="23"/>
          <w:szCs w:val="23"/>
          <w:lang w:val="pt-BR"/>
        </w:rPr>
        <w:t xml:space="preserve">/ CERTIFICAT DE NAȘTERE: </w:t>
      </w:r>
    </w:p>
    <w:p w:rsidR="009E5970" w:rsidRPr="00394272" w:rsidRDefault="008B55BF" w:rsidP="000258B9">
      <w:pPr>
        <w:spacing w:line="360" w:lineRule="auto"/>
        <w:jc w:val="both"/>
        <w:rPr>
          <w:sz w:val="23"/>
          <w:szCs w:val="23"/>
          <w:lang w:val="pt-BR"/>
        </w:rPr>
      </w:pPr>
      <w:r w:rsidRPr="008B55BF">
        <w:rPr>
          <w:sz w:val="23"/>
          <w:szCs w:val="23"/>
          <w:lang w:val="pt-BR"/>
        </w:rPr>
        <w:t>Seria ........... Nr. ...........................</w:t>
      </w:r>
      <w:r>
        <w:rPr>
          <w:sz w:val="23"/>
          <w:szCs w:val="23"/>
          <w:lang w:val="pt-BR"/>
        </w:rPr>
        <w:t>......</w:t>
      </w:r>
      <w:r w:rsidRPr="008B55BF">
        <w:rPr>
          <w:sz w:val="23"/>
          <w:szCs w:val="23"/>
          <w:lang w:val="pt-BR"/>
        </w:rPr>
        <w:t xml:space="preserve">                                         Tel. ...................................................... </w:t>
      </w:r>
      <w:r w:rsidR="009E5970" w:rsidRPr="00394272">
        <w:rPr>
          <w:sz w:val="23"/>
          <w:szCs w:val="23"/>
          <w:lang w:val="pt-BR"/>
        </w:rPr>
        <w:t>UNITATEA DE ÎNVĂȚĂMÂNT ................................................................................................</w:t>
      </w:r>
      <w:r w:rsidR="001A13B5">
        <w:rPr>
          <w:sz w:val="23"/>
          <w:szCs w:val="23"/>
          <w:lang w:val="pt-BR"/>
        </w:rPr>
        <w:t>...........</w:t>
      </w:r>
      <w:r w:rsidR="009E5970" w:rsidRPr="00394272">
        <w:rPr>
          <w:sz w:val="23"/>
          <w:szCs w:val="23"/>
          <w:lang w:val="pt-BR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pt-BR"/>
        </w:rPr>
      </w:pPr>
      <w:r w:rsidRPr="00394272">
        <w:rPr>
          <w:sz w:val="23"/>
          <w:szCs w:val="23"/>
          <w:lang w:val="pt-BR"/>
        </w:rPr>
        <w:t>....................................................................................................................................................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  <w:lang w:val="pt-BR"/>
        </w:rPr>
        <w:t>..............</w:t>
      </w:r>
      <w:r w:rsidRPr="00394272">
        <w:rPr>
          <w:sz w:val="23"/>
          <w:szCs w:val="23"/>
          <w:lang w:val="pt-BR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pt-BR"/>
        </w:rPr>
      </w:pPr>
      <w:r w:rsidRPr="00394272">
        <w:rPr>
          <w:sz w:val="23"/>
          <w:szCs w:val="23"/>
          <w:lang w:val="pt-BR"/>
        </w:rPr>
        <w:t xml:space="preserve">POEZIILE PREGĂTITE (autor și titlu) </w:t>
      </w:r>
    </w:p>
    <w:p w:rsidR="009E5970" w:rsidRPr="00394272" w:rsidRDefault="009E5970" w:rsidP="000258B9">
      <w:pPr>
        <w:spacing w:line="360" w:lineRule="auto"/>
        <w:rPr>
          <w:sz w:val="23"/>
          <w:szCs w:val="23"/>
          <w:lang w:val="pt-BR"/>
        </w:rPr>
      </w:pPr>
      <w:r w:rsidRPr="00394272">
        <w:rPr>
          <w:sz w:val="23"/>
          <w:szCs w:val="23"/>
          <w:lang w:val="pt-BR"/>
        </w:rPr>
        <w:t>1. Poezia scrisă de către poetul</w:t>
      </w:r>
      <w:r w:rsidR="006F1F6C">
        <w:rPr>
          <w:sz w:val="23"/>
          <w:szCs w:val="23"/>
          <w:lang w:val="hu-HU"/>
        </w:rPr>
        <w:t xml:space="preserve">: </w:t>
      </w:r>
      <w:r w:rsidRPr="00394272">
        <w:rPr>
          <w:sz w:val="23"/>
          <w:szCs w:val="23"/>
          <w:lang w:val="pt-BR"/>
        </w:rPr>
        <w:t>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  <w:lang w:val="pt-BR"/>
        </w:rPr>
        <w:t>.................</w:t>
      </w:r>
      <w:r w:rsidRPr="00394272">
        <w:rPr>
          <w:sz w:val="23"/>
          <w:szCs w:val="23"/>
          <w:lang w:val="pt-BR"/>
        </w:rPr>
        <w:t xml:space="preserve"> </w:t>
      </w:r>
    </w:p>
    <w:p w:rsidR="009E5970" w:rsidRPr="00394272" w:rsidRDefault="006F1F6C" w:rsidP="000258B9">
      <w:pPr>
        <w:spacing w:line="360" w:lineRule="auto"/>
        <w:rPr>
          <w:sz w:val="23"/>
          <w:szCs w:val="23"/>
          <w:lang w:val="it-IT"/>
        </w:rPr>
      </w:pPr>
      <w:r>
        <w:rPr>
          <w:sz w:val="23"/>
          <w:szCs w:val="23"/>
          <w:lang w:val="it-IT"/>
        </w:rPr>
        <w:t xml:space="preserve">Titlul poeziei: </w:t>
      </w:r>
      <w:r w:rsidR="009E5970" w:rsidRPr="00394272">
        <w:rPr>
          <w:sz w:val="23"/>
          <w:szCs w:val="23"/>
          <w:lang w:val="it-IT"/>
        </w:rPr>
        <w:t>....................................................................................................................................................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</w:t>
      </w:r>
      <w:r w:rsidR="009E5970"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2. Poezia la alegere: 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..............................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....................................................................................................................................................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190C4F" w:rsidRDefault="00190C4F" w:rsidP="00190C4F">
      <w:pPr>
        <w:spacing w:line="240" w:lineRule="auto"/>
        <w:jc w:val="both"/>
        <w:rPr>
          <w:sz w:val="23"/>
          <w:szCs w:val="23"/>
          <w:lang w:val="it-IT"/>
        </w:rPr>
      </w:pPr>
    </w:p>
    <w:p w:rsidR="009E5970" w:rsidRDefault="009E5970" w:rsidP="00190C4F">
      <w:pPr>
        <w:spacing w:line="24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PROFESOR ÎNDRUMĂTOR</w:t>
      </w:r>
      <w:r w:rsidR="00190C4F">
        <w:rPr>
          <w:sz w:val="23"/>
          <w:szCs w:val="23"/>
          <w:lang w:val="it-IT"/>
        </w:rPr>
        <w:t>:</w:t>
      </w:r>
      <w:r w:rsidRPr="00394272">
        <w:rPr>
          <w:sz w:val="23"/>
          <w:szCs w:val="23"/>
          <w:lang w:val="it-IT"/>
        </w:rPr>
        <w:t xml:space="preserve"> </w:t>
      </w:r>
    </w:p>
    <w:p w:rsidR="00190C4F" w:rsidRPr="00394272" w:rsidRDefault="00190C4F" w:rsidP="00190C4F">
      <w:pPr>
        <w:spacing w:line="240" w:lineRule="auto"/>
        <w:jc w:val="both"/>
        <w:rPr>
          <w:sz w:val="23"/>
          <w:szCs w:val="23"/>
          <w:lang w:val="it-IT"/>
        </w:rPr>
      </w:pPr>
    </w:p>
    <w:p w:rsidR="009E5970" w:rsidRPr="00394272" w:rsidRDefault="009E5970" w:rsidP="00190C4F">
      <w:pPr>
        <w:spacing w:line="240" w:lineRule="auto"/>
        <w:jc w:val="both"/>
        <w:rPr>
          <w:b/>
          <w:bCs/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 xml:space="preserve">SEMNĂTURA CONCURENTULUI </w:t>
      </w:r>
    </w:p>
    <w:p w:rsidR="009E5970" w:rsidRPr="00394272" w:rsidRDefault="009E5970" w:rsidP="000258B9">
      <w:pPr>
        <w:pageBreakBefore/>
        <w:spacing w:line="360" w:lineRule="auto"/>
        <w:jc w:val="both"/>
        <w:rPr>
          <w:b/>
          <w:bCs/>
          <w:sz w:val="23"/>
          <w:szCs w:val="23"/>
          <w:lang w:val="it-IT"/>
        </w:rPr>
      </w:pPr>
      <w:r w:rsidRPr="00394272">
        <w:rPr>
          <w:b/>
          <w:bCs/>
          <w:sz w:val="23"/>
          <w:szCs w:val="23"/>
          <w:lang w:val="it-IT"/>
        </w:rPr>
        <w:lastRenderedPageBreak/>
        <w:t xml:space="preserve">Consiliul Județean Sălaj </w:t>
      </w:r>
    </w:p>
    <w:p w:rsidR="009E5970" w:rsidRDefault="009E5970" w:rsidP="000258B9">
      <w:pPr>
        <w:spacing w:line="360" w:lineRule="auto"/>
        <w:jc w:val="both"/>
        <w:rPr>
          <w:b/>
          <w:bCs/>
          <w:sz w:val="23"/>
          <w:szCs w:val="23"/>
          <w:lang w:val="pt-BR"/>
        </w:rPr>
      </w:pPr>
      <w:r w:rsidRPr="00394272">
        <w:rPr>
          <w:b/>
          <w:bCs/>
          <w:sz w:val="23"/>
          <w:szCs w:val="23"/>
          <w:lang w:val="pt-BR"/>
        </w:rPr>
        <w:t>Centrul de Cultură și Artă al Județului Sălaj</w:t>
      </w:r>
    </w:p>
    <w:p w:rsidR="009E5970" w:rsidRPr="009E5970" w:rsidRDefault="009E5970" w:rsidP="000258B9">
      <w:pPr>
        <w:spacing w:line="360" w:lineRule="auto"/>
        <w:jc w:val="both"/>
        <w:rPr>
          <w:b/>
          <w:bCs/>
          <w:sz w:val="23"/>
          <w:szCs w:val="23"/>
          <w:lang w:val="pt-BR"/>
        </w:rPr>
      </w:pPr>
      <w:r w:rsidRPr="00394272">
        <w:rPr>
          <w:b/>
          <w:bCs/>
          <w:sz w:val="23"/>
          <w:szCs w:val="23"/>
          <w:lang w:val="pt-BR"/>
        </w:rPr>
        <w:t xml:space="preserve">Inspectoratul Școlar Județean Sălaj </w:t>
      </w:r>
    </w:p>
    <w:p w:rsidR="001A13B5" w:rsidRDefault="001A13B5" w:rsidP="000258B9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pt-BR"/>
        </w:rPr>
      </w:pPr>
      <w:r w:rsidRPr="00394272">
        <w:rPr>
          <w:b/>
          <w:bCs/>
          <w:sz w:val="28"/>
          <w:szCs w:val="28"/>
          <w:lang w:val="pt-BR"/>
        </w:rPr>
        <w:t>„Primăvara Poeziei”</w:t>
      </w:r>
      <w:r w:rsidR="001A13B5">
        <w:rPr>
          <w:b/>
          <w:bCs/>
          <w:sz w:val="28"/>
          <w:szCs w:val="28"/>
          <w:lang w:val="pt-BR"/>
        </w:rPr>
        <w:t xml:space="preserve"> </w:t>
      </w:r>
      <w:r w:rsidRPr="00394272">
        <w:rPr>
          <w:b/>
          <w:bCs/>
          <w:sz w:val="28"/>
          <w:szCs w:val="28"/>
          <w:lang w:val="pt-BR"/>
        </w:rPr>
        <w:t>/ „</w:t>
      </w:r>
      <w:r w:rsidR="00F56B80">
        <w:rPr>
          <w:b/>
          <w:bCs/>
          <w:sz w:val="28"/>
          <w:szCs w:val="28"/>
          <w:lang w:val="pt-BR"/>
        </w:rPr>
        <w:t xml:space="preserve">A </w:t>
      </w:r>
      <w:r w:rsidRPr="00394272">
        <w:rPr>
          <w:b/>
          <w:bCs/>
          <w:sz w:val="28"/>
          <w:szCs w:val="28"/>
          <w:lang w:val="pt-BR"/>
        </w:rPr>
        <w:t>Költészet Tavasza”, ediția a XXII</w:t>
      </w:r>
      <w:r w:rsidR="006F1F6C">
        <w:rPr>
          <w:b/>
          <w:bCs/>
          <w:sz w:val="28"/>
          <w:szCs w:val="28"/>
          <w:lang w:val="pt-BR"/>
        </w:rPr>
        <w:t>I</w:t>
      </w:r>
      <w:r w:rsidRPr="00394272">
        <w:rPr>
          <w:b/>
          <w:bCs/>
          <w:sz w:val="28"/>
          <w:szCs w:val="28"/>
          <w:lang w:val="pt-BR"/>
        </w:rPr>
        <w:t>-a</w:t>
      </w: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394272">
        <w:rPr>
          <w:b/>
          <w:bCs/>
          <w:sz w:val="28"/>
          <w:szCs w:val="28"/>
          <w:lang w:val="it-IT"/>
        </w:rPr>
        <w:t xml:space="preserve">Concurs județean de recitare </w:t>
      </w:r>
      <w:r w:rsidR="00B92564" w:rsidRPr="00394272">
        <w:rPr>
          <w:b/>
          <w:bCs/>
          <w:sz w:val="28"/>
          <w:szCs w:val="28"/>
          <w:lang w:val="it-IT"/>
        </w:rPr>
        <w:t>în limba maghiară</w:t>
      </w:r>
    </w:p>
    <w:p w:rsidR="009E5970" w:rsidRDefault="001A13B5" w:rsidP="000258B9">
      <w:pPr>
        <w:tabs>
          <w:tab w:val="left" w:pos="2715"/>
        </w:tabs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394272">
        <w:rPr>
          <w:b/>
          <w:bCs/>
          <w:sz w:val="28"/>
          <w:szCs w:val="28"/>
          <w:lang w:val="it-IT"/>
        </w:rPr>
        <w:t>–</w:t>
      </w:r>
      <w:r w:rsidR="006F1F6C">
        <w:rPr>
          <w:b/>
          <w:bCs/>
          <w:sz w:val="28"/>
          <w:szCs w:val="28"/>
          <w:lang w:val="it-IT"/>
        </w:rPr>
        <w:t xml:space="preserve"> 5 mai 2025</w:t>
      </w:r>
      <w:r>
        <w:rPr>
          <w:b/>
          <w:bCs/>
          <w:sz w:val="28"/>
          <w:szCs w:val="28"/>
          <w:lang w:val="it-IT"/>
        </w:rPr>
        <w:t xml:space="preserve"> </w:t>
      </w:r>
      <w:r w:rsidR="009E5970" w:rsidRPr="00394272">
        <w:rPr>
          <w:b/>
          <w:bCs/>
          <w:sz w:val="28"/>
          <w:szCs w:val="28"/>
          <w:lang w:val="it-IT"/>
        </w:rPr>
        <w:t>–</w:t>
      </w:r>
    </w:p>
    <w:p w:rsidR="009E5970" w:rsidRPr="00394272" w:rsidRDefault="009E5970" w:rsidP="000258B9">
      <w:pPr>
        <w:tabs>
          <w:tab w:val="left" w:pos="2715"/>
        </w:tabs>
        <w:spacing w:line="360" w:lineRule="auto"/>
        <w:jc w:val="center"/>
        <w:rPr>
          <w:b/>
          <w:bCs/>
          <w:sz w:val="28"/>
          <w:szCs w:val="28"/>
          <w:lang w:val="it-IT"/>
        </w:rPr>
      </w:pPr>
    </w:p>
    <w:p w:rsidR="009E5970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394272">
        <w:rPr>
          <w:b/>
          <w:bCs/>
          <w:sz w:val="28"/>
          <w:szCs w:val="28"/>
          <w:lang w:val="it-IT"/>
        </w:rPr>
        <w:t>FIȘĂ DE PARTICIPARE</w:t>
      </w:r>
    </w:p>
    <w:p w:rsidR="009E5970" w:rsidRPr="00394272" w:rsidRDefault="009E5970" w:rsidP="000258B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b/>
          <w:bCs/>
          <w:sz w:val="28"/>
          <w:szCs w:val="28"/>
          <w:lang w:val="it-IT"/>
        </w:rPr>
        <w:t xml:space="preserve">Secțiunea licee și colegii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NUMELE: ...............................................................................................................................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PRENUMELE: 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 xml:space="preserve">ADRESA: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LOC. .....................................................</w:t>
      </w:r>
      <w:r w:rsidR="001A13B5">
        <w:rPr>
          <w:sz w:val="23"/>
          <w:szCs w:val="23"/>
          <w:lang w:val="it-IT"/>
        </w:rPr>
        <w:t>.............</w:t>
      </w:r>
      <w:r w:rsidRPr="00394272">
        <w:rPr>
          <w:sz w:val="23"/>
          <w:szCs w:val="23"/>
          <w:lang w:val="it-IT"/>
        </w:rPr>
        <w:t xml:space="preserve">. STR. .....................................................NR. ..............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 xml:space="preserve">ACTUL DE IDENTITATE: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 xml:space="preserve">Seria ........... Nr. ........................... </w:t>
      </w:r>
      <w:r w:rsidR="00451011">
        <w:rPr>
          <w:sz w:val="23"/>
          <w:szCs w:val="23"/>
          <w:lang w:val="it-IT"/>
        </w:rPr>
        <w:t xml:space="preserve">                                              </w:t>
      </w:r>
      <w:r w:rsidRPr="00394272">
        <w:rPr>
          <w:sz w:val="23"/>
          <w:szCs w:val="23"/>
          <w:lang w:val="it-IT"/>
        </w:rPr>
        <w:t>Tel. ...........................................</w:t>
      </w:r>
      <w:r w:rsidR="00451011">
        <w:rPr>
          <w:sz w:val="23"/>
          <w:szCs w:val="23"/>
          <w:lang w:val="it-IT"/>
        </w:rPr>
        <w:t>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UNITATEA DE ÎNVĂȚĂMÂNT 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....................................................................................................................................................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Pr="00394272" w:rsidRDefault="009E5970" w:rsidP="000258B9">
      <w:pPr>
        <w:spacing w:line="360" w:lineRule="auto"/>
        <w:jc w:val="both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 xml:space="preserve">POEZIILE PREGĂTITE (autor și titlu) </w:t>
      </w:r>
    </w:p>
    <w:p w:rsidR="009E5970" w:rsidRPr="00394272" w:rsidRDefault="009E5970" w:rsidP="000258B9">
      <w:pPr>
        <w:spacing w:line="360" w:lineRule="auto"/>
        <w:rPr>
          <w:sz w:val="23"/>
          <w:szCs w:val="23"/>
          <w:lang w:val="it-IT"/>
        </w:rPr>
      </w:pPr>
      <w:r w:rsidRPr="00394272">
        <w:rPr>
          <w:sz w:val="23"/>
          <w:szCs w:val="23"/>
          <w:lang w:val="it-IT"/>
        </w:rPr>
        <w:t>1. Poezia scrisă de c</w:t>
      </w:r>
      <w:r w:rsidR="006F1F6C">
        <w:rPr>
          <w:sz w:val="23"/>
          <w:szCs w:val="23"/>
          <w:lang w:val="it-IT"/>
        </w:rPr>
        <w:t>ătre poetul</w:t>
      </w:r>
      <w:r w:rsidRPr="00394272">
        <w:rPr>
          <w:sz w:val="23"/>
          <w:szCs w:val="23"/>
          <w:lang w:val="it-IT"/>
        </w:rPr>
        <w:t>: ....................................................................................................................................................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  <w:lang w:val="it-IT"/>
        </w:rPr>
        <w:t>..............</w:t>
      </w:r>
      <w:r w:rsidRPr="00394272">
        <w:rPr>
          <w:sz w:val="23"/>
          <w:szCs w:val="23"/>
          <w:lang w:val="it-IT"/>
        </w:rPr>
        <w:t xml:space="preserve"> </w:t>
      </w:r>
    </w:p>
    <w:p w:rsidR="009E5970" w:rsidRDefault="006F1F6C" w:rsidP="000258B9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Titlul poeziei: </w:t>
      </w:r>
      <w:r w:rsidR="009E5970">
        <w:rPr>
          <w:sz w:val="23"/>
          <w:szCs w:val="23"/>
        </w:rPr>
        <w:t>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</w:rPr>
        <w:t>..............</w:t>
      </w:r>
      <w:r w:rsidR="009E5970">
        <w:rPr>
          <w:sz w:val="23"/>
          <w:szCs w:val="23"/>
        </w:rPr>
        <w:t xml:space="preserve">. </w:t>
      </w:r>
    </w:p>
    <w:p w:rsidR="009E5970" w:rsidRDefault="009E5970" w:rsidP="000258B9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2. Poezia la alegere: ...................................................................................................</w:t>
      </w:r>
      <w:r w:rsidR="001A13B5">
        <w:rPr>
          <w:sz w:val="23"/>
          <w:szCs w:val="23"/>
        </w:rPr>
        <w:t>..............................</w:t>
      </w:r>
      <w:r>
        <w:rPr>
          <w:sz w:val="23"/>
          <w:szCs w:val="23"/>
        </w:rPr>
        <w:t xml:space="preserve"> </w:t>
      </w:r>
    </w:p>
    <w:p w:rsidR="009E5970" w:rsidRDefault="009E5970" w:rsidP="000258B9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</w:t>
      </w:r>
      <w:r w:rsidR="001A13B5">
        <w:rPr>
          <w:sz w:val="23"/>
          <w:szCs w:val="23"/>
        </w:rPr>
        <w:t>..............</w:t>
      </w:r>
      <w:r>
        <w:rPr>
          <w:sz w:val="23"/>
          <w:szCs w:val="23"/>
        </w:rPr>
        <w:t xml:space="preserve"> </w:t>
      </w:r>
    </w:p>
    <w:p w:rsidR="00DE36C0" w:rsidRDefault="00DE36C0" w:rsidP="000258B9">
      <w:pPr>
        <w:spacing w:line="360" w:lineRule="auto"/>
        <w:jc w:val="both"/>
        <w:rPr>
          <w:sz w:val="23"/>
          <w:szCs w:val="23"/>
        </w:rPr>
      </w:pPr>
    </w:p>
    <w:p w:rsidR="009E5970" w:rsidRDefault="009E5970" w:rsidP="00190C4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PROFESOR ÎNDRUMĂTOR</w:t>
      </w:r>
      <w:r w:rsidR="00DE36C0">
        <w:rPr>
          <w:sz w:val="23"/>
          <w:szCs w:val="23"/>
        </w:rPr>
        <w:t>:</w:t>
      </w:r>
    </w:p>
    <w:p w:rsidR="00DE36C0" w:rsidRDefault="00DE36C0" w:rsidP="00190C4F">
      <w:pPr>
        <w:spacing w:line="240" w:lineRule="auto"/>
        <w:jc w:val="both"/>
        <w:rPr>
          <w:sz w:val="23"/>
          <w:szCs w:val="23"/>
        </w:rPr>
      </w:pPr>
    </w:p>
    <w:p w:rsidR="009E5970" w:rsidRDefault="009E5970" w:rsidP="00190C4F">
      <w:pPr>
        <w:spacing w:line="240" w:lineRule="auto"/>
        <w:jc w:val="both"/>
      </w:pPr>
      <w:r>
        <w:rPr>
          <w:sz w:val="23"/>
          <w:szCs w:val="23"/>
        </w:rPr>
        <w:t>SEMNĂTURA CONCURENTULUI</w:t>
      </w:r>
    </w:p>
    <w:sectPr w:rsidR="009E5970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D154A9"/>
    <w:multiLevelType w:val="hybridMultilevel"/>
    <w:tmpl w:val="5AB08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A1898"/>
    <w:multiLevelType w:val="hybridMultilevel"/>
    <w:tmpl w:val="48B0F68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D45B7A"/>
    <w:multiLevelType w:val="hybridMultilevel"/>
    <w:tmpl w:val="B1ACA8D4"/>
    <w:lvl w:ilvl="0" w:tplc="EF1A4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699276">
    <w:abstractNumId w:val="0"/>
  </w:num>
  <w:num w:numId="2" w16cid:durableId="1582786541">
    <w:abstractNumId w:val="1"/>
  </w:num>
  <w:num w:numId="3" w16cid:durableId="1892493527">
    <w:abstractNumId w:val="4"/>
  </w:num>
  <w:num w:numId="4" w16cid:durableId="305821049">
    <w:abstractNumId w:val="2"/>
  </w:num>
  <w:num w:numId="5" w16cid:durableId="82204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72"/>
    <w:rsid w:val="000258B9"/>
    <w:rsid w:val="000340FF"/>
    <w:rsid w:val="00190C4F"/>
    <w:rsid w:val="00197E5A"/>
    <w:rsid w:val="001A13B5"/>
    <w:rsid w:val="00233107"/>
    <w:rsid w:val="002E3DC7"/>
    <w:rsid w:val="00333FA1"/>
    <w:rsid w:val="00360CC3"/>
    <w:rsid w:val="00394272"/>
    <w:rsid w:val="003D0B08"/>
    <w:rsid w:val="003D7376"/>
    <w:rsid w:val="00451011"/>
    <w:rsid w:val="004A6E78"/>
    <w:rsid w:val="004E1F40"/>
    <w:rsid w:val="005607CA"/>
    <w:rsid w:val="005B56D1"/>
    <w:rsid w:val="005D0F27"/>
    <w:rsid w:val="006263C1"/>
    <w:rsid w:val="006A3EF3"/>
    <w:rsid w:val="006F1F6C"/>
    <w:rsid w:val="00754EEE"/>
    <w:rsid w:val="00866AE4"/>
    <w:rsid w:val="008A08D2"/>
    <w:rsid w:val="008B55BF"/>
    <w:rsid w:val="008F01D3"/>
    <w:rsid w:val="00922014"/>
    <w:rsid w:val="00924785"/>
    <w:rsid w:val="009E5970"/>
    <w:rsid w:val="00B07A1C"/>
    <w:rsid w:val="00B36854"/>
    <w:rsid w:val="00B57699"/>
    <w:rsid w:val="00B92564"/>
    <w:rsid w:val="00BA1CFA"/>
    <w:rsid w:val="00BF0FF5"/>
    <w:rsid w:val="00C0146E"/>
    <w:rsid w:val="00CE35ED"/>
    <w:rsid w:val="00CE3C56"/>
    <w:rsid w:val="00D93B99"/>
    <w:rsid w:val="00DE36C0"/>
    <w:rsid w:val="00E3324B"/>
    <w:rsid w:val="00EF3A63"/>
    <w:rsid w:val="00F43F3C"/>
    <w:rsid w:val="00F465C2"/>
    <w:rsid w:val="00F4778D"/>
    <w:rsid w:val="00F477AC"/>
    <w:rsid w:val="00F56B80"/>
    <w:rsid w:val="00F93CB1"/>
    <w:rsid w:val="00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3BB048"/>
  <w15:docId w15:val="{95BF4855-C84C-4F32-8AC3-356A4357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TMLPreformattedChar">
    <w:name w:val="HTML Preformatted Char"/>
    <w:basedOn w:val="Fontdeparagrafimplicit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</w:style>
  <w:style w:type="character" w:styleId="Hyperlink">
    <w:name w:val="Hyperlink"/>
    <w:basedOn w:val="Fontdeparagrafimplicit"/>
    <w:rPr>
      <w:color w:val="0000FF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Listparagraf">
    <w:name w:val="List Paragraph"/>
    <w:basedOn w:val="Normal"/>
    <w:qFormat/>
    <w:pPr>
      <w:ind w:left="720"/>
    </w:pPr>
    <w:rPr>
      <w:rFonts w:ascii="Calibri" w:eastAsia="Times New Roman" w:hAnsi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acstunde4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1024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6952</CharactersWithSpaces>
  <SharedDoc>false</SharedDoc>
  <HLinks>
    <vt:vector size="12" baseType="variant">
      <vt:variant>
        <vt:i4>5373999</vt:i4>
      </vt:variant>
      <vt:variant>
        <vt:i4>3</vt:i4>
      </vt:variant>
      <vt:variant>
        <vt:i4>0</vt:i4>
      </vt:variant>
      <vt:variant>
        <vt:i4>5</vt:i4>
      </vt:variant>
      <vt:variant>
        <vt:lpwstr>mailto:kovacstunde444@gmail.com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https://culturasalaj.ro/antologia-bilingva-primavara-poeziei-a-kolteszet-tavasza-2022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Centrul de Cultura Salaj</cp:lastModifiedBy>
  <cp:revision>26</cp:revision>
  <cp:lastPrinted>2025-03-25T07:06:00Z</cp:lastPrinted>
  <dcterms:created xsi:type="dcterms:W3CDTF">2025-03-23T18:50:00Z</dcterms:created>
  <dcterms:modified xsi:type="dcterms:W3CDTF">2025-03-25T07:23:00Z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